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0A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060E" w:rsidRDefault="00FB2519" w:rsidP="0052060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47FF1">
        <w:rPr>
          <w:rFonts w:ascii="Times New Roman" w:eastAsia="Times New Roman" w:hAnsi="Times New Roman" w:cs="Times New Roman"/>
          <w:sz w:val="24"/>
          <w:szCs w:val="24"/>
          <w:lang w:eastAsia="ru-RU"/>
        </w:rPr>
        <w:t>ыворотка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бактериологической лаборатории  </w:t>
      </w:r>
      <w:r w:rsidRPr="00706F13">
        <w:rPr>
          <w:rFonts w:ascii="Times New Roman" w:eastAsia="Calibri" w:hAnsi="Times New Roman" w:cs="Times New Roman"/>
          <w:sz w:val="24"/>
          <w:szCs w:val="24"/>
        </w:rPr>
        <w:t>для нужд ООО «Медсервис» в 2022 году (</w:t>
      </w:r>
      <w:r>
        <w:rPr>
          <w:rFonts w:ascii="Times New Roman" w:eastAsia="Calibri" w:hAnsi="Times New Roman" w:cs="Times New Roman"/>
          <w:b/>
          <w:sz w:val="24"/>
          <w:szCs w:val="24"/>
        </w:rPr>
        <w:t>ГПП п.3</w:t>
      </w:r>
      <w:r w:rsidR="0023643E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706F13">
        <w:rPr>
          <w:rFonts w:ascii="Times New Roman" w:eastAsia="Calibri" w:hAnsi="Times New Roman" w:cs="Times New Roman"/>
          <w:b/>
          <w:sz w:val="24"/>
          <w:szCs w:val="24"/>
        </w:rPr>
        <w:t>7)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960"/>
        <w:gridCol w:w="4584"/>
        <w:gridCol w:w="7513"/>
        <w:gridCol w:w="850"/>
        <w:gridCol w:w="1276"/>
      </w:tblGrid>
      <w:tr w:rsidR="00321F0A" w:rsidRPr="00084ABE" w:rsidTr="0052060E">
        <w:trPr>
          <w:trHeight w:val="107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FB2519" w:rsidRPr="00084ABE" w:rsidTr="00547FF1">
        <w:trPr>
          <w:trHeight w:val="11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519" w:rsidRPr="00706F13" w:rsidRDefault="00547FF1" w:rsidP="00F41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519" w:rsidRPr="00706F13" w:rsidRDefault="00FB2519" w:rsidP="00547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эшерихиозная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диагностическая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адсорбированая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(ОКА, ОКВ, ОКС, ОКД, ОКЕ)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519" w:rsidRPr="00706F13" w:rsidRDefault="00FB2519" w:rsidP="00F41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эшерихиозные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адсорбированные сухие поливалентные, 1 амп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1 мл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2519" w:rsidRPr="00084ABE" w:rsidRDefault="00FB2519" w:rsidP="005664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2519" w:rsidRPr="00084ABE" w:rsidRDefault="00FB2519" w:rsidP="005664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547FF1" w:rsidRPr="00084ABE" w:rsidTr="00547FF1">
        <w:trPr>
          <w:trHeight w:val="9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F1" w:rsidRPr="00706F13" w:rsidRDefault="00547FF1" w:rsidP="00F41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FF1" w:rsidRPr="00706F13" w:rsidRDefault="00547FF1" w:rsidP="00547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БИ0002 Набор реагентов "</w:t>
            </w:r>
            <w:proofErr w:type="spell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Диагностикум</w:t>
            </w:r>
            <w:proofErr w:type="spell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эритроцитарный</w:t>
            </w:r>
            <w:proofErr w:type="spell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сальмонеллезный</w:t>
            </w:r>
            <w:proofErr w:type="spell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Виантигенный</w:t>
            </w:r>
            <w:proofErr w:type="spell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жидкий"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F1" w:rsidRPr="00706F13" w:rsidRDefault="00547FF1" w:rsidP="00F41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Диагностикум</w:t>
            </w:r>
            <w:proofErr w:type="spell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эритроцитарный</w:t>
            </w:r>
            <w:proofErr w:type="spell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сальмонеллезный</w:t>
            </w:r>
            <w:proofErr w:type="spell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Ви-антигенный жидкий предназначен для выявления в сыворотке крови человека антител к Ви-антигену сальмонелл тифа в реакции пассивной гемагглютинации (РПГА)</w:t>
            </w:r>
            <w:proofErr w:type="gram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абор рассчитан на исследование 42 сывороток крови в варианте скрининга или 10 сывороток крови в варианте их </w:t>
            </w:r>
            <w:proofErr w:type="spellStart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раститровки</w:t>
            </w:r>
            <w:proofErr w:type="spellEnd"/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FF1" w:rsidRPr="00706F13" w:rsidRDefault="00547FF1" w:rsidP="00F41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FF1" w:rsidRPr="00706F13" w:rsidRDefault="00547FF1" w:rsidP="00F41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06F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47FF1" w:rsidRPr="00706F13" w:rsidTr="00547FF1">
        <w:trPr>
          <w:trHeight w:val="46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FF1" w:rsidRPr="00706F13" w:rsidRDefault="00547FF1" w:rsidP="00F41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7FF1" w:rsidRPr="00547FF1" w:rsidRDefault="00547FF1" w:rsidP="00547F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F1">
              <w:rPr>
                <w:rFonts w:ascii="Times New Roman" w:hAnsi="Times New Roman" w:cs="Times New Roman"/>
                <w:sz w:val="24"/>
                <w:szCs w:val="24"/>
              </w:rPr>
              <w:t xml:space="preserve">Р-131 Набор реагентов "Пластина биохимическая, дифференцирующая </w:t>
            </w:r>
            <w:proofErr w:type="spellStart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>энтеробактерии</w:t>
            </w:r>
            <w:proofErr w:type="spellEnd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 xml:space="preserve"> (ПБДЭ)"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FF1" w:rsidRPr="00547FF1" w:rsidRDefault="00547FF1" w:rsidP="00F41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F1">
              <w:rPr>
                <w:rFonts w:ascii="Times New Roman" w:hAnsi="Times New Roman" w:cs="Times New Roman"/>
                <w:sz w:val="24"/>
                <w:szCs w:val="24"/>
              </w:rPr>
              <w:t xml:space="preserve">Пластина биохимическая, дифференцирующая </w:t>
            </w:r>
            <w:proofErr w:type="spellStart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>энтеробактерии</w:t>
            </w:r>
            <w:proofErr w:type="spellEnd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>энзимоидентификации</w:t>
            </w:r>
            <w:proofErr w:type="spellEnd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>энтеробактерий</w:t>
            </w:r>
            <w:proofErr w:type="spellEnd"/>
            <w:r w:rsidRPr="00547FF1">
              <w:rPr>
                <w:rFonts w:ascii="Times New Roman" w:hAnsi="Times New Roman" w:cs="Times New Roman"/>
                <w:sz w:val="24"/>
                <w:szCs w:val="24"/>
              </w:rPr>
              <w:t xml:space="preserve"> по 20 биохимическим признакам. Количество анализов не менее 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FF1" w:rsidRPr="00547FF1" w:rsidRDefault="00547FF1" w:rsidP="00547F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FF1" w:rsidRPr="00547FF1" w:rsidRDefault="00714ED4" w:rsidP="00547F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 w:rsidR="0054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47FF1">
      <w:pgSz w:w="16838" w:h="11906" w:orient="landscape"/>
      <w:pgMar w:top="425" w:right="82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209ED"/>
    <w:rsid w:val="001657D4"/>
    <w:rsid w:val="0023643E"/>
    <w:rsid w:val="00293312"/>
    <w:rsid w:val="002C2212"/>
    <w:rsid w:val="003017B2"/>
    <w:rsid w:val="00321F0A"/>
    <w:rsid w:val="003722E8"/>
    <w:rsid w:val="00393100"/>
    <w:rsid w:val="003B5D2F"/>
    <w:rsid w:val="003E614C"/>
    <w:rsid w:val="004D22E4"/>
    <w:rsid w:val="0052060E"/>
    <w:rsid w:val="005472AF"/>
    <w:rsid w:val="00547FF1"/>
    <w:rsid w:val="00571673"/>
    <w:rsid w:val="005F17C7"/>
    <w:rsid w:val="006203CE"/>
    <w:rsid w:val="00642F94"/>
    <w:rsid w:val="00683F72"/>
    <w:rsid w:val="006A2F75"/>
    <w:rsid w:val="006B3DE3"/>
    <w:rsid w:val="00714ED4"/>
    <w:rsid w:val="00764DB2"/>
    <w:rsid w:val="007765DA"/>
    <w:rsid w:val="00783EA7"/>
    <w:rsid w:val="00792FAC"/>
    <w:rsid w:val="008042D2"/>
    <w:rsid w:val="008824A1"/>
    <w:rsid w:val="008919AE"/>
    <w:rsid w:val="008A25A1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4C82"/>
    <w:rsid w:val="00BA548D"/>
    <w:rsid w:val="00BE2641"/>
    <w:rsid w:val="00C154CC"/>
    <w:rsid w:val="00C41592"/>
    <w:rsid w:val="00C43CCE"/>
    <w:rsid w:val="00C50F9D"/>
    <w:rsid w:val="00C57D89"/>
    <w:rsid w:val="00C6028D"/>
    <w:rsid w:val="00C91B43"/>
    <w:rsid w:val="00D526CD"/>
    <w:rsid w:val="00DA4C9A"/>
    <w:rsid w:val="00DC3DCD"/>
    <w:rsid w:val="00E176D8"/>
    <w:rsid w:val="00E447B2"/>
    <w:rsid w:val="00EA0675"/>
    <w:rsid w:val="00EC3C3C"/>
    <w:rsid w:val="00ED5760"/>
    <w:rsid w:val="00F217AF"/>
    <w:rsid w:val="00FB2519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20</cp:revision>
  <cp:lastPrinted>2015-11-11T09:45:00Z</cp:lastPrinted>
  <dcterms:created xsi:type="dcterms:W3CDTF">2018-12-17T11:15:00Z</dcterms:created>
  <dcterms:modified xsi:type="dcterms:W3CDTF">2022-06-23T05:07:00Z</dcterms:modified>
</cp:coreProperties>
</file>